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C2A" w:rsidRPr="00B823A0" w:rsidRDefault="00C83C2A" w:rsidP="00C83C2A">
      <w:pPr>
        <w:pStyle w:val="Balk1"/>
        <w:rPr>
          <w:rFonts w:ascii="Times New Roman" w:hAnsi="Times New Roman"/>
          <w:sz w:val="32"/>
          <w:szCs w:val="32"/>
        </w:rPr>
      </w:pPr>
      <w:r w:rsidRPr="00B823A0">
        <w:rPr>
          <w:rFonts w:ascii="Times New Roman" w:hAnsi="Times New Roman"/>
          <w:sz w:val="32"/>
          <w:szCs w:val="32"/>
        </w:rPr>
        <w:t>GEÇİCİ TEMİNAT MEKTUBU</w:t>
      </w:r>
    </w:p>
    <w:p w:rsidR="00C83C2A" w:rsidRDefault="00C83C2A" w:rsidP="00C83C2A">
      <w:pPr>
        <w:rPr>
          <w:i/>
          <w:color w:val="999999"/>
          <w:szCs w:val="24"/>
        </w:rPr>
      </w:pPr>
    </w:p>
    <w:p w:rsidR="00C83C2A" w:rsidRDefault="00C83C2A" w:rsidP="00C83C2A">
      <w:pPr>
        <w:rPr>
          <w:i/>
          <w:color w:val="999999"/>
          <w:szCs w:val="24"/>
        </w:rPr>
      </w:pPr>
    </w:p>
    <w:p w:rsidR="00C83C2A" w:rsidRDefault="00C83C2A" w:rsidP="00744AAF">
      <w:pPr>
        <w:jc w:val="center"/>
        <w:rPr>
          <w:i/>
          <w:szCs w:val="24"/>
        </w:rPr>
      </w:pPr>
      <w:r>
        <w:rPr>
          <w:i/>
          <w:color w:val="999999"/>
          <w:szCs w:val="24"/>
        </w:rPr>
        <w:t>KIBRIS TÜRK BARIŞ KUVVETLERİ KOMUTANLIĞI GİRNE/KKTC</w:t>
      </w:r>
    </w:p>
    <w:p w:rsidR="00C83C2A" w:rsidRDefault="00C83C2A" w:rsidP="00C83C2A">
      <w:pPr>
        <w:pStyle w:val="stBilgi"/>
        <w:tabs>
          <w:tab w:val="left" w:pos="708"/>
        </w:tabs>
        <w:rPr>
          <w:i/>
          <w:szCs w:val="24"/>
        </w:rPr>
      </w:pPr>
    </w:p>
    <w:p w:rsidR="00C83C2A" w:rsidRDefault="00C83C2A" w:rsidP="00C83C2A">
      <w:pPr>
        <w:pStyle w:val="GvdeMetni"/>
        <w:jc w:val="right"/>
        <w:rPr>
          <w:rFonts w:ascii="Times New Roman" w:hAnsi="Times New Roman"/>
          <w:szCs w:val="24"/>
        </w:rPr>
      </w:pPr>
      <w:r>
        <w:rPr>
          <w:rFonts w:ascii="Times New Roman" w:hAnsi="Times New Roman"/>
          <w:szCs w:val="24"/>
        </w:rPr>
        <w:t>_ _/_ _/_ _ _ _</w:t>
      </w:r>
    </w:p>
    <w:p w:rsidR="00C83C2A" w:rsidRDefault="00C83C2A" w:rsidP="00C83C2A">
      <w:pPr>
        <w:pStyle w:val="GvdeMetni"/>
        <w:rPr>
          <w:rFonts w:ascii="Times New Roman" w:hAnsi="Times New Roman"/>
          <w:szCs w:val="24"/>
        </w:rPr>
      </w:pPr>
      <w:r>
        <w:rPr>
          <w:rFonts w:ascii="Times New Roman" w:hAnsi="Times New Roman"/>
          <w:szCs w:val="24"/>
        </w:rPr>
        <w:t xml:space="preserve">                                                                                                                              No</w:t>
      </w:r>
      <w:proofErr w:type="gramStart"/>
      <w:r>
        <w:rPr>
          <w:rFonts w:ascii="Times New Roman" w:hAnsi="Times New Roman"/>
          <w:szCs w:val="24"/>
        </w:rPr>
        <w:t>:.................</w:t>
      </w:r>
      <w:proofErr w:type="gramEnd"/>
    </w:p>
    <w:p w:rsidR="00C83C2A" w:rsidRDefault="00C83C2A" w:rsidP="00C83C2A">
      <w:pPr>
        <w:jc w:val="both"/>
        <w:rPr>
          <w:szCs w:val="24"/>
        </w:rPr>
      </w:pPr>
    </w:p>
    <w:p w:rsidR="00C83C2A" w:rsidRDefault="00C83C2A" w:rsidP="00C83C2A">
      <w:pPr>
        <w:ind w:firstLine="708"/>
        <w:jc w:val="both"/>
        <w:rPr>
          <w:szCs w:val="24"/>
        </w:rPr>
      </w:pPr>
      <w:r>
        <w:rPr>
          <w:szCs w:val="24"/>
        </w:rPr>
        <w:t>İdarenizce ihaleye çıkarılan “</w:t>
      </w:r>
      <w:r w:rsidR="00527AC3" w:rsidRPr="00B823A0">
        <w:rPr>
          <w:b/>
          <w:szCs w:val="24"/>
        </w:rPr>
        <w:t xml:space="preserve">Girne Asker Hastanesi </w:t>
      </w:r>
      <w:r w:rsidR="00527AC3">
        <w:rPr>
          <w:b/>
          <w:bCs/>
          <w:szCs w:val="22"/>
        </w:rPr>
        <w:t>4 (Dört) Kalem Temizlik Malzemesi Alımına</w:t>
      </w:r>
      <w:r>
        <w:rPr>
          <w:b/>
          <w:bCs/>
          <w:szCs w:val="24"/>
        </w:rPr>
        <w:t>”</w:t>
      </w:r>
      <w:r>
        <w:rPr>
          <w:szCs w:val="24"/>
        </w:rPr>
        <w:t xml:space="preserve"> işine istekli sıfatıyla katılacak olan </w:t>
      </w:r>
      <w:r>
        <w:rPr>
          <w:i/>
          <w:color w:val="808080"/>
          <w:sz w:val="20"/>
        </w:rPr>
        <w:t>[isteklinin adı ve soyadı/ticaret unvanı]</w:t>
      </w:r>
      <w:r>
        <w:rPr>
          <w:szCs w:val="24"/>
        </w:rPr>
        <w:t>’</w:t>
      </w:r>
      <w:proofErr w:type="spellStart"/>
      <w:r>
        <w:rPr>
          <w:szCs w:val="24"/>
        </w:rPr>
        <w:t>nın</w:t>
      </w:r>
      <w:proofErr w:type="spellEnd"/>
      <w:r>
        <w:rPr>
          <w:szCs w:val="24"/>
        </w:rPr>
        <w:t xml:space="preserve"> ihale dokümanı hükümlerini yerine getirmek üzere vermek zorunda olduğu geçici teminat tutarı olan </w:t>
      </w:r>
      <w:r>
        <w:rPr>
          <w:i/>
          <w:color w:val="808080"/>
          <w:sz w:val="20"/>
        </w:rPr>
        <w:t>[geçici teminatın tutarı]</w:t>
      </w:r>
      <w:proofErr w:type="gramStart"/>
      <w:r>
        <w:rPr>
          <w:szCs w:val="24"/>
        </w:rPr>
        <w:t>.</w:t>
      </w:r>
      <w:r>
        <w:rPr>
          <w:color w:val="333333"/>
          <w:szCs w:val="24"/>
        </w:rPr>
        <w:t>.</w:t>
      </w:r>
      <w:proofErr w:type="gramEnd"/>
      <w:r>
        <w:rPr>
          <w:rStyle w:val="DipnotBavurusu"/>
          <w:color w:val="333333"/>
          <w:szCs w:val="24"/>
        </w:rPr>
        <w:footnoteReference w:id="1"/>
      </w:r>
      <w:r>
        <w:rPr>
          <w:color w:val="FF0000"/>
          <w:szCs w:val="24"/>
        </w:rPr>
        <w:t xml:space="preserve"> </w:t>
      </w:r>
      <w:proofErr w:type="gramStart"/>
      <w:r>
        <w:rPr>
          <w:i/>
          <w:color w:val="808080"/>
          <w:sz w:val="20"/>
        </w:rPr>
        <w:t>[bankanın adı]</w:t>
      </w:r>
      <w:r>
        <w:rPr>
          <w:color w:val="FF0000"/>
          <w:szCs w:val="24"/>
        </w:rPr>
        <w:t xml:space="preserve"> </w:t>
      </w:r>
      <w:r>
        <w:rPr>
          <w:szCs w:val="24"/>
        </w:rPr>
        <w:t>garanti ettiğinden, ihale dokümanı hükümleri çerçevesinde; geçici teminatın gelir kaydedileceği hallerin ortaya çıkması halinde, protesto çekmeye, hüküm ve adı geçenin izni</w:t>
      </w:r>
      <w:bookmarkStart w:id="0" w:name="_GoBack"/>
      <w:bookmarkEnd w:id="0"/>
      <w:r>
        <w:rPr>
          <w:szCs w:val="24"/>
        </w:rPr>
        <w:t xml:space="preserve">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Pr>
          <w:i/>
          <w:color w:val="808080"/>
          <w:sz w:val="20"/>
        </w:rPr>
        <w:t>[bankanın adı]</w:t>
      </w:r>
      <w:r>
        <w:rPr>
          <w:sz w:val="20"/>
        </w:rPr>
        <w:t xml:space="preserve"> </w:t>
      </w:r>
      <w:proofErr w:type="spellStart"/>
      <w:r>
        <w:rPr>
          <w:szCs w:val="24"/>
        </w:rPr>
        <w:t>nın</w:t>
      </w:r>
      <w:proofErr w:type="spellEnd"/>
      <w:r>
        <w:rPr>
          <w:szCs w:val="24"/>
        </w:rPr>
        <w:t xml:space="preserve"> imza atmaya yetkili temsilcisi ve sorumlusu sıfatıyla ve </w:t>
      </w:r>
      <w:r>
        <w:rPr>
          <w:i/>
          <w:color w:val="808080"/>
          <w:sz w:val="20"/>
        </w:rPr>
        <w:t>[bankanın adı</w:t>
      </w:r>
      <w:r>
        <w:rPr>
          <w:i/>
          <w:color w:val="808080"/>
          <w:szCs w:val="24"/>
        </w:rPr>
        <w:t>]</w:t>
      </w:r>
      <w:r>
        <w:rPr>
          <w:color w:val="808080"/>
          <w:szCs w:val="24"/>
        </w:rPr>
        <w:t xml:space="preserve"> </w:t>
      </w:r>
      <w:r>
        <w:rPr>
          <w:szCs w:val="24"/>
        </w:rPr>
        <w:t>ad ve hesabına taahhüt ve beyan ederiz.</w:t>
      </w:r>
      <w:proofErr w:type="gramEnd"/>
    </w:p>
    <w:p w:rsidR="00C83C2A" w:rsidRDefault="00C83C2A" w:rsidP="00C83C2A">
      <w:pPr>
        <w:jc w:val="both"/>
        <w:rPr>
          <w:rFonts w:ascii="Arial" w:hAnsi="Arial"/>
        </w:rPr>
      </w:pPr>
    </w:p>
    <w:p w:rsidR="00C83C2A" w:rsidRDefault="00C83C2A" w:rsidP="00C83C2A">
      <w:pPr>
        <w:pStyle w:val="GvdeMetni"/>
        <w:ind w:firstLine="567"/>
        <w:jc w:val="both"/>
        <w:rPr>
          <w:rFonts w:ascii="Times New Roman" w:hAnsi="Times New Roman"/>
          <w:spacing w:val="6"/>
          <w:szCs w:val="24"/>
        </w:rPr>
      </w:pPr>
      <w:r>
        <w:rPr>
          <w:rFonts w:ascii="Times New Roman" w:hAnsi="Times New Roman"/>
          <w:szCs w:val="24"/>
        </w:rPr>
        <w:t>Bu teminat mektubu</w:t>
      </w:r>
      <w:r>
        <w:rPr>
          <w:rFonts w:ascii="Times New Roman" w:hAnsi="Times New Roman"/>
          <w:spacing w:val="6"/>
          <w:szCs w:val="24"/>
        </w:rPr>
        <w:t xml:space="preserve"> </w:t>
      </w:r>
      <w:proofErr w:type="gramStart"/>
      <w:r>
        <w:rPr>
          <w:rFonts w:ascii="Times New Roman" w:hAnsi="Times New Roman"/>
          <w:szCs w:val="24"/>
        </w:rPr>
        <w:t>…..</w:t>
      </w:r>
      <w:proofErr w:type="gramEnd"/>
      <w:r>
        <w:rPr>
          <w:rFonts w:ascii="Times New Roman" w:hAnsi="Times New Roman"/>
          <w:szCs w:val="24"/>
        </w:rPr>
        <w:t>/…../….</w:t>
      </w:r>
      <w:r>
        <w:rPr>
          <w:rStyle w:val="DipnotBavurusu"/>
          <w:rFonts w:ascii="Times New Roman" w:hAnsi="Times New Roman"/>
          <w:szCs w:val="24"/>
        </w:rPr>
        <w:footnoteReference w:id="2"/>
      </w:r>
      <w:r>
        <w:rPr>
          <w:rFonts w:ascii="Times New Roman" w:hAnsi="Times New Roman"/>
          <w:szCs w:val="24"/>
        </w:rPr>
        <w:t xml:space="preserve"> tarihine </w:t>
      </w:r>
      <w:r>
        <w:rPr>
          <w:rFonts w:ascii="Times New Roman" w:hAnsi="Times New Roman"/>
          <w:spacing w:val="6"/>
          <w:szCs w:val="24"/>
        </w:rPr>
        <w:t>kadar geçerli olup, bu tarihe kadar elimize geçecek şekilde tarafınızdan yazılı tazmin talebinde bulunulmadığı takdirde hükümsüz olacaktır.</w:t>
      </w:r>
    </w:p>
    <w:p w:rsidR="00C83C2A" w:rsidRDefault="00C83C2A" w:rsidP="00C83C2A">
      <w:pPr>
        <w:jc w:val="both"/>
        <w:rPr>
          <w:rFonts w:ascii="Arial" w:hAnsi="Arial"/>
        </w:rPr>
      </w:pPr>
    </w:p>
    <w:p w:rsidR="00C83C2A" w:rsidRDefault="00C83C2A" w:rsidP="00C83C2A">
      <w:pPr>
        <w:jc w:val="both"/>
        <w:rPr>
          <w:rFonts w:ascii="Arial" w:hAnsi="Arial"/>
        </w:rPr>
      </w:pPr>
    </w:p>
    <w:p w:rsidR="00C83C2A" w:rsidRDefault="00C83C2A" w:rsidP="00C83C2A">
      <w:pPr>
        <w:tabs>
          <w:tab w:val="left" w:pos="6900"/>
        </w:tabs>
        <w:ind w:left="5103"/>
        <w:jc w:val="center"/>
        <w:rPr>
          <w:i/>
          <w:color w:val="808080"/>
          <w:sz w:val="20"/>
        </w:rPr>
      </w:pPr>
      <w:r>
        <w:rPr>
          <w:i/>
          <w:color w:val="808080"/>
          <w:sz w:val="20"/>
        </w:rPr>
        <w:t>[bankanın adı]</w:t>
      </w:r>
    </w:p>
    <w:p w:rsidR="00C83C2A" w:rsidRDefault="00C83C2A" w:rsidP="00C83C2A">
      <w:pPr>
        <w:tabs>
          <w:tab w:val="left" w:pos="6900"/>
        </w:tabs>
        <w:ind w:left="5103"/>
        <w:jc w:val="center"/>
      </w:pPr>
      <w:r>
        <w:rPr>
          <w:i/>
          <w:color w:val="808080"/>
          <w:sz w:val="20"/>
        </w:rPr>
        <w:t>[banka şubesinin adı]</w:t>
      </w:r>
      <w:r>
        <w:rPr>
          <w:rFonts w:ascii="Arial" w:hAnsi="Arial"/>
        </w:rPr>
        <w:t xml:space="preserve"> </w:t>
      </w:r>
      <w:r>
        <w:t>Şubesi</w:t>
      </w:r>
    </w:p>
    <w:p w:rsidR="00C83C2A" w:rsidRDefault="00C83C2A" w:rsidP="00C83C2A">
      <w:pPr>
        <w:tabs>
          <w:tab w:val="left" w:pos="6900"/>
        </w:tabs>
        <w:rPr>
          <w:szCs w:val="24"/>
        </w:rPr>
      </w:pPr>
      <w:r>
        <w:rPr>
          <w:i/>
          <w:color w:val="808080"/>
          <w:szCs w:val="24"/>
        </w:rPr>
        <w:t xml:space="preserve">                                                                                                 </w:t>
      </w:r>
      <w:r>
        <w:rPr>
          <w:i/>
          <w:color w:val="808080"/>
          <w:sz w:val="20"/>
        </w:rPr>
        <w:t>[banka]</w:t>
      </w:r>
      <w:r>
        <w:rPr>
          <w:szCs w:val="24"/>
        </w:rPr>
        <w:t xml:space="preserve"> yetkililerinin</w:t>
      </w:r>
    </w:p>
    <w:p w:rsidR="00C83C2A" w:rsidRDefault="00C83C2A" w:rsidP="00C83C2A">
      <w:pPr>
        <w:tabs>
          <w:tab w:val="left" w:pos="6900"/>
        </w:tabs>
        <w:ind w:left="5103"/>
        <w:jc w:val="center"/>
        <w:rPr>
          <w:szCs w:val="24"/>
        </w:rPr>
      </w:pPr>
      <w:r>
        <w:rPr>
          <w:szCs w:val="24"/>
        </w:rPr>
        <w:t>İsim, unvan ve imzası</w:t>
      </w:r>
    </w:p>
    <w:p w:rsidR="00C83C2A" w:rsidRDefault="00C83C2A" w:rsidP="00C83C2A">
      <w:pPr>
        <w:pStyle w:val="BodyText22"/>
        <w:ind w:left="0" w:firstLine="0"/>
        <w:jc w:val="both"/>
      </w:pPr>
    </w:p>
    <w:p w:rsidR="00C83C2A" w:rsidRDefault="00C83C2A" w:rsidP="00C83C2A">
      <w:pPr>
        <w:pStyle w:val="BodyText22"/>
        <w:ind w:left="567" w:hanging="567"/>
        <w:jc w:val="both"/>
      </w:pPr>
    </w:p>
    <w:p w:rsidR="00C83C2A" w:rsidRDefault="00C83C2A" w:rsidP="00C83C2A">
      <w:pPr>
        <w:pStyle w:val="BodyText22"/>
        <w:ind w:left="567" w:hanging="567"/>
        <w:jc w:val="both"/>
      </w:pPr>
    </w:p>
    <w:p w:rsidR="00C83C2A" w:rsidRDefault="00C83C2A" w:rsidP="00C83C2A">
      <w:pPr>
        <w:jc w:val="both"/>
        <w:rPr>
          <w:rFonts w:ascii="Arial" w:hAnsi="Arial"/>
        </w:rPr>
      </w:pPr>
    </w:p>
    <w:p w:rsidR="00C83C2A" w:rsidRDefault="00C83C2A" w:rsidP="00C83C2A">
      <w:pPr>
        <w:pStyle w:val="Balk1"/>
        <w:jc w:val="left"/>
      </w:pPr>
    </w:p>
    <w:p w:rsidR="00BD6E86" w:rsidRDefault="00BD6E86"/>
    <w:sectPr w:rsidR="00BD6E86" w:rsidSect="00744AAF">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C2A" w:rsidRDefault="00C83C2A" w:rsidP="00C83C2A">
      <w:r>
        <w:separator/>
      </w:r>
    </w:p>
  </w:endnote>
  <w:endnote w:type="continuationSeparator" w:id="0">
    <w:p w:rsidR="00C83C2A" w:rsidRDefault="00C83C2A" w:rsidP="00C8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C2A" w:rsidRDefault="00C83C2A" w:rsidP="00C83C2A">
      <w:r>
        <w:separator/>
      </w:r>
    </w:p>
  </w:footnote>
  <w:footnote w:type="continuationSeparator" w:id="0">
    <w:p w:rsidR="00C83C2A" w:rsidRDefault="00C83C2A" w:rsidP="00C83C2A">
      <w:r>
        <w:continuationSeparator/>
      </w:r>
    </w:p>
  </w:footnote>
  <w:footnote w:id="1">
    <w:p w:rsidR="00C83C2A" w:rsidRDefault="00C83C2A" w:rsidP="00C83C2A">
      <w:pPr>
        <w:pStyle w:val="DipnotMetni"/>
        <w:spacing w:after="0"/>
        <w:rPr>
          <w:rFonts w:ascii="Times New Roman" w:hAnsi="Times New Roman"/>
          <w:sz w:val="18"/>
          <w:szCs w:val="18"/>
        </w:rPr>
      </w:pPr>
      <w:r>
        <w:rPr>
          <w:rStyle w:val="DipnotBavurusu"/>
          <w:rFonts w:ascii="Times New Roman" w:hAnsi="Times New Roman"/>
          <w:sz w:val="18"/>
          <w:szCs w:val="18"/>
        </w:rPr>
        <w:footnoteRef/>
      </w:r>
      <w:r>
        <w:rPr>
          <w:rFonts w:ascii="Times New Roman" w:hAnsi="Times New Roman"/>
          <w:sz w:val="18"/>
          <w:szCs w:val="18"/>
        </w:rPr>
        <w:t xml:space="preserve"> Teklifin verildiği para birimi yazılacaktır.</w:t>
      </w:r>
    </w:p>
  </w:footnote>
  <w:footnote w:id="2">
    <w:p w:rsidR="00C83C2A" w:rsidRDefault="00C83C2A" w:rsidP="00C83C2A">
      <w:pPr>
        <w:pStyle w:val="DipnotMetni"/>
        <w:spacing w:after="0"/>
        <w:ind w:left="0" w:firstLine="0"/>
      </w:pPr>
      <w:r>
        <w:rPr>
          <w:rStyle w:val="DipnotBavurusu"/>
          <w:rFonts w:ascii="Times New Roman" w:hAnsi="Times New Roman"/>
          <w:sz w:val="18"/>
          <w:szCs w:val="18"/>
        </w:rPr>
        <w:footnoteRef/>
      </w:r>
      <w:r>
        <w:rPr>
          <w:rFonts w:ascii="Times New Roman" w:hAnsi="Times New Roman"/>
          <w:sz w:val="18"/>
          <w:szCs w:val="18"/>
        </w:rPr>
        <w:t xml:space="preserv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EF9"/>
    <w:rsid w:val="00053EF9"/>
    <w:rsid w:val="00121456"/>
    <w:rsid w:val="001224CA"/>
    <w:rsid w:val="001629E3"/>
    <w:rsid w:val="002904A9"/>
    <w:rsid w:val="002C77F0"/>
    <w:rsid w:val="003D73CE"/>
    <w:rsid w:val="00527AC3"/>
    <w:rsid w:val="00554C3C"/>
    <w:rsid w:val="00677CC0"/>
    <w:rsid w:val="00744AAF"/>
    <w:rsid w:val="007C5E14"/>
    <w:rsid w:val="007E400A"/>
    <w:rsid w:val="00834169"/>
    <w:rsid w:val="00975B22"/>
    <w:rsid w:val="009E69E9"/>
    <w:rsid w:val="00B823A0"/>
    <w:rsid w:val="00BD2C28"/>
    <w:rsid w:val="00BD6E86"/>
    <w:rsid w:val="00BF351D"/>
    <w:rsid w:val="00C47B7C"/>
    <w:rsid w:val="00C83C2A"/>
    <w:rsid w:val="00CB722F"/>
    <w:rsid w:val="00CC51CB"/>
    <w:rsid w:val="00CF5BDA"/>
    <w:rsid w:val="00D6505F"/>
    <w:rsid w:val="00DD0545"/>
    <w:rsid w:val="00DD0C28"/>
    <w:rsid w:val="00E90E61"/>
    <w:rsid w:val="00EF220F"/>
    <w:rsid w:val="00FD0122"/>
    <w:rsid w:val="00FD39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2C7ACB-FE47-442F-9AEC-6C4A7D75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3C2A"/>
    <w:pPr>
      <w:overflowPunct w:val="0"/>
      <w:autoSpaceDE w:val="0"/>
      <w:autoSpaceDN w:val="0"/>
      <w:adjustRightInd w:val="0"/>
      <w:spacing w:after="0" w:line="240" w:lineRule="auto"/>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C83C2A"/>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83C2A"/>
    <w:rPr>
      <w:rFonts w:ascii="Arial" w:eastAsia="Times New Roman" w:hAnsi="Arial" w:cs="Times New Roman"/>
      <w:b/>
      <w:sz w:val="20"/>
      <w:szCs w:val="20"/>
      <w:lang w:eastAsia="tr-TR"/>
    </w:rPr>
  </w:style>
  <w:style w:type="paragraph" w:styleId="DipnotMetni">
    <w:name w:val="footnote text"/>
    <w:basedOn w:val="Normal"/>
    <w:link w:val="DipnotMetniChar"/>
    <w:semiHidden/>
    <w:unhideWhenUsed/>
    <w:rsid w:val="00C83C2A"/>
    <w:pPr>
      <w:widowControl w:val="0"/>
      <w:spacing w:after="120" w:line="264" w:lineRule="auto"/>
      <w:ind w:left="360" w:hanging="360"/>
      <w:jc w:val="both"/>
    </w:pPr>
    <w:rPr>
      <w:rFonts w:ascii="Arial" w:hAnsi="Arial"/>
      <w:sz w:val="20"/>
    </w:rPr>
  </w:style>
  <w:style w:type="character" w:customStyle="1" w:styleId="DipnotMetniChar">
    <w:name w:val="Dipnot Metni Char"/>
    <w:basedOn w:val="VarsaylanParagrafYazTipi"/>
    <w:link w:val="DipnotMetni"/>
    <w:semiHidden/>
    <w:rsid w:val="00C83C2A"/>
    <w:rPr>
      <w:rFonts w:ascii="Arial" w:eastAsia="Times New Roman" w:hAnsi="Arial" w:cs="Times New Roman"/>
      <w:sz w:val="20"/>
      <w:szCs w:val="20"/>
      <w:lang w:eastAsia="tr-TR"/>
    </w:rPr>
  </w:style>
  <w:style w:type="character" w:customStyle="1" w:styleId="stBilgiChar">
    <w:name w:val="Üst Bilgi Char"/>
    <w:aliases w:val="Char Char Char Char,Char Char Char1"/>
    <w:basedOn w:val="VarsaylanParagrafYazTipi"/>
    <w:link w:val="stBilgi"/>
    <w:semiHidden/>
    <w:locked/>
    <w:rsid w:val="00C83C2A"/>
    <w:rPr>
      <w:sz w:val="24"/>
      <w:lang w:eastAsia="tr-TR"/>
    </w:rPr>
  </w:style>
  <w:style w:type="paragraph" w:styleId="stBilgi">
    <w:name w:val="header"/>
    <w:aliases w:val="Char Char Char,Char Char"/>
    <w:basedOn w:val="Normal"/>
    <w:link w:val="stBilgiChar"/>
    <w:semiHidden/>
    <w:unhideWhenUsed/>
    <w:rsid w:val="00C83C2A"/>
    <w:pPr>
      <w:tabs>
        <w:tab w:val="center" w:pos="4536"/>
        <w:tab w:val="right" w:pos="9072"/>
      </w:tabs>
    </w:pPr>
    <w:rPr>
      <w:rFonts w:asciiTheme="minorHAnsi" w:eastAsiaTheme="minorHAnsi" w:hAnsiTheme="minorHAnsi" w:cstheme="minorBidi"/>
      <w:szCs w:val="22"/>
    </w:rPr>
  </w:style>
  <w:style w:type="character" w:customStyle="1" w:styleId="stbilgiChar1">
    <w:name w:val="Üstbilgi Char1"/>
    <w:basedOn w:val="VarsaylanParagrafYazTipi"/>
    <w:uiPriority w:val="99"/>
    <w:semiHidden/>
    <w:rsid w:val="00C83C2A"/>
    <w:rPr>
      <w:rFonts w:ascii="Times New Roman" w:eastAsia="Times New Roman" w:hAnsi="Times New Roman" w:cs="Times New Roman"/>
      <w:sz w:val="24"/>
      <w:szCs w:val="20"/>
      <w:lang w:eastAsia="tr-TR"/>
    </w:rPr>
  </w:style>
  <w:style w:type="paragraph" w:styleId="GvdeMetni">
    <w:name w:val="Body Text"/>
    <w:basedOn w:val="Normal"/>
    <w:link w:val="GvdeMetniChar"/>
    <w:semiHidden/>
    <w:unhideWhenUsed/>
    <w:rsid w:val="00C83C2A"/>
    <w:pPr>
      <w:jc w:val="center"/>
    </w:pPr>
    <w:rPr>
      <w:rFonts w:ascii="Arial" w:hAnsi="Arial"/>
    </w:rPr>
  </w:style>
  <w:style w:type="character" w:customStyle="1" w:styleId="GvdeMetniChar">
    <w:name w:val="Gövde Metni Char"/>
    <w:basedOn w:val="VarsaylanParagrafYazTipi"/>
    <w:link w:val="GvdeMetni"/>
    <w:semiHidden/>
    <w:rsid w:val="00C83C2A"/>
    <w:rPr>
      <w:rFonts w:ascii="Arial" w:eastAsia="Times New Roman" w:hAnsi="Arial" w:cs="Times New Roman"/>
      <w:sz w:val="24"/>
      <w:szCs w:val="20"/>
      <w:lang w:eastAsia="tr-TR"/>
    </w:rPr>
  </w:style>
  <w:style w:type="paragraph" w:customStyle="1" w:styleId="BodyText22">
    <w:name w:val="Body Text 22"/>
    <w:basedOn w:val="Normal"/>
    <w:rsid w:val="00C83C2A"/>
    <w:pPr>
      <w:ind w:left="180" w:hanging="180"/>
    </w:pPr>
    <w:rPr>
      <w:rFonts w:ascii="Arial" w:hAnsi="Arial"/>
      <w:i/>
      <w:sz w:val="16"/>
    </w:rPr>
  </w:style>
  <w:style w:type="character" w:styleId="DipnotBavurusu">
    <w:name w:val="footnote reference"/>
    <w:semiHidden/>
    <w:unhideWhenUsed/>
    <w:rsid w:val="00C83C2A"/>
    <w:rPr>
      <w:sz w:val="20"/>
      <w:vertAlign w:val="superscript"/>
    </w:rPr>
  </w:style>
  <w:style w:type="paragraph" w:styleId="BalonMetni">
    <w:name w:val="Balloon Text"/>
    <w:basedOn w:val="Normal"/>
    <w:link w:val="BalonMetniChar"/>
    <w:uiPriority w:val="99"/>
    <w:semiHidden/>
    <w:unhideWhenUsed/>
    <w:rsid w:val="002904A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904A9"/>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4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241</Words>
  <Characters>1377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GÖKTAŞ</dc:creator>
  <cp:keywords/>
  <dc:description/>
  <cp:lastModifiedBy>BARIŞ KEKLİK (İKM. KAD.KD.BÇVŞ. KISIM AMİRİ) (MSB)</cp:lastModifiedBy>
  <cp:revision>13</cp:revision>
  <cp:lastPrinted>2024-12-23T13:17:00Z</cp:lastPrinted>
  <dcterms:created xsi:type="dcterms:W3CDTF">2024-02-06T08:08:00Z</dcterms:created>
  <dcterms:modified xsi:type="dcterms:W3CDTF">2024-12-23T13:17:00Z</dcterms:modified>
</cp:coreProperties>
</file>